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A3" w:rsidRPr="00237FC6" w:rsidRDefault="006849A3" w:rsidP="001039E2">
      <w:pPr>
        <w:jc w:val="center"/>
        <w:rPr>
          <w:b/>
        </w:rPr>
      </w:pPr>
      <w:r w:rsidRPr="00237FC6">
        <w:rPr>
          <w:b/>
        </w:rPr>
        <w:t xml:space="preserve">Ханты-Мансийский автономный </w:t>
      </w:r>
      <w:proofErr w:type="spellStart"/>
      <w:r w:rsidRPr="00237FC6">
        <w:rPr>
          <w:b/>
        </w:rPr>
        <w:t>округ-Югра</w:t>
      </w:r>
      <w:proofErr w:type="spellEnd"/>
      <w:r w:rsidRPr="00237FC6">
        <w:rPr>
          <w:b/>
        </w:rPr>
        <w:t xml:space="preserve">                                                                         Ханты-Мансийский район                                                                                    </w:t>
      </w:r>
      <w:r w:rsidRPr="00237FC6">
        <w:t>СЕЛЬСКОЕ ПОСЕЛЕНИЕ КЕДРОВЫЙ</w:t>
      </w:r>
    </w:p>
    <w:p w:rsidR="006849A3" w:rsidRDefault="006849A3" w:rsidP="001039E2">
      <w:pPr>
        <w:jc w:val="center"/>
      </w:pPr>
    </w:p>
    <w:p w:rsidR="006849A3" w:rsidRPr="00237FC6" w:rsidRDefault="006849A3" w:rsidP="001039E2">
      <w:pPr>
        <w:jc w:val="center"/>
      </w:pPr>
      <w:r w:rsidRPr="00237FC6">
        <w:t>АДМИНИСТРАЦИЯ СЕЛЬСКОГО   ПОСЕЛЕНИЯ</w:t>
      </w:r>
    </w:p>
    <w:p w:rsidR="006849A3" w:rsidRDefault="006849A3" w:rsidP="001039E2">
      <w:pPr>
        <w:jc w:val="center"/>
        <w:rPr>
          <w:spacing w:val="24"/>
        </w:rPr>
      </w:pPr>
    </w:p>
    <w:p w:rsidR="006849A3" w:rsidRPr="00D801FF" w:rsidRDefault="006849A3" w:rsidP="001039E2">
      <w:pPr>
        <w:jc w:val="center"/>
        <w:rPr>
          <w:spacing w:val="24"/>
        </w:rPr>
      </w:pPr>
      <w:r w:rsidRPr="00237FC6">
        <w:rPr>
          <w:spacing w:val="24"/>
        </w:rPr>
        <w:t>ПОСТАНОВЛЕНИЕ</w:t>
      </w:r>
    </w:p>
    <w:p w:rsidR="006849A3" w:rsidRDefault="006849A3" w:rsidP="001039E2">
      <w:pPr>
        <w:tabs>
          <w:tab w:val="left" w:pos="8580"/>
        </w:tabs>
        <w:jc w:val="both"/>
      </w:pPr>
    </w:p>
    <w:p w:rsidR="006849A3" w:rsidRPr="00366CE5" w:rsidRDefault="00366CE5" w:rsidP="001039E2">
      <w:pPr>
        <w:tabs>
          <w:tab w:val="left" w:pos="8580"/>
        </w:tabs>
        <w:jc w:val="both"/>
        <w:rPr>
          <w:lang w:val="en-US"/>
        </w:rPr>
      </w:pPr>
      <w:r>
        <w:t xml:space="preserve">от </w:t>
      </w:r>
      <w:r>
        <w:rPr>
          <w:lang w:val="en-US"/>
        </w:rPr>
        <w:t>22</w:t>
      </w:r>
      <w:r>
        <w:t>.0</w:t>
      </w:r>
      <w:r>
        <w:rPr>
          <w:lang w:val="en-US"/>
        </w:rPr>
        <w:t>7</w:t>
      </w:r>
      <w:r w:rsidR="00ED18DF">
        <w:t>.2026</w:t>
      </w:r>
      <w:r w:rsidR="006849A3" w:rsidRPr="00C01FCB">
        <w:t xml:space="preserve">                                                                          </w:t>
      </w:r>
      <w:r w:rsidR="006849A3">
        <w:t xml:space="preserve">                         </w:t>
      </w:r>
      <w:r w:rsidR="006849A3" w:rsidRPr="00C01FCB">
        <w:t>№</w:t>
      </w:r>
      <w:r>
        <w:t xml:space="preserve"> </w:t>
      </w:r>
      <w:r>
        <w:rPr>
          <w:lang w:val="en-US"/>
        </w:rPr>
        <w:t>53</w:t>
      </w:r>
    </w:p>
    <w:p w:rsidR="006849A3" w:rsidRPr="00C01FCB" w:rsidRDefault="006849A3" w:rsidP="001039E2">
      <w:pPr>
        <w:jc w:val="both"/>
      </w:pPr>
      <w:r>
        <w:t>п. Кедровый</w:t>
      </w:r>
      <w:r w:rsidRPr="00C01FCB">
        <w:tab/>
      </w:r>
      <w:r w:rsidRPr="00C01FCB">
        <w:tab/>
      </w:r>
      <w:r w:rsidRPr="00C01FCB">
        <w:tab/>
      </w:r>
      <w:r w:rsidRPr="00C01FCB">
        <w:tab/>
      </w:r>
      <w:r w:rsidRPr="00C01FCB">
        <w:tab/>
      </w:r>
    </w:p>
    <w:p w:rsidR="006849A3" w:rsidRDefault="006849A3" w:rsidP="00E41A65">
      <w:pPr>
        <w:pStyle w:val="ad"/>
        <w:spacing w:before="10"/>
        <w:jc w:val="center"/>
        <w:rPr>
          <w:sz w:val="24"/>
          <w:szCs w:val="24"/>
          <w:lang w:val="ru-RU"/>
        </w:rPr>
      </w:pPr>
    </w:p>
    <w:p w:rsidR="00590A20" w:rsidRDefault="006849A3" w:rsidP="00590A20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782CD1">
        <w:rPr>
          <w:sz w:val="28"/>
          <w:szCs w:val="28"/>
        </w:rPr>
        <w:t xml:space="preserve">О внесении изменений </w:t>
      </w:r>
      <w:proofErr w:type="gramStart"/>
      <w:r w:rsidRPr="00782CD1">
        <w:rPr>
          <w:sz w:val="28"/>
          <w:szCs w:val="28"/>
        </w:rPr>
        <w:t>в</w:t>
      </w:r>
      <w:proofErr w:type="gramEnd"/>
      <w:r w:rsidRPr="00782CD1">
        <w:rPr>
          <w:sz w:val="28"/>
          <w:szCs w:val="28"/>
        </w:rPr>
        <w:t xml:space="preserve"> </w:t>
      </w:r>
    </w:p>
    <w:p w:rsidR="00590A20" w:rsidRDefault="006849A3" w:rsidP="00590A20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782CD1">
        <w:rPr>
          <w:sz w:val="28"/>
          <w:szCs w:val="28"/>
        </w:rPr>
        <w:t xml:space="preserve">постановление администрации </w:t>
      </w:r>
    </w:p>
    <w:p w:rsidR="00590A20" w:rsidRDefault="006849A3" w:rsidP="00590A20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782CD1">
        <w:rPr>
          <w:sz w:val="28"/>
          <w:szCs w:val="28"/>
        </w:rPr>
        <w:t xml:space="preserve">сельского поселения </w:t>
      </w:r>
      <w:proofErr w:type="gramStart"/>
      <w:r w:rsidRPr="00782CD1">
        <w:rPr>
          <w:sz w:val="28"/>
          <w:szCs w:val="28"/>
        </w:rPr>
        <w:t>Кедровый</w:t>
      </w:r>
      <w:proofErr w:type="gramEnd"/>
      <w:r w:rsidRPr="00782CD1">
        <w:rPr>
          <w:sz w:val="28"/>
          <w:szCs w:val="28"/>
        </w:rPr>
        <w:t xml:space="preserve"> </w:t>
      </w:r>
    </w:p>
    <w:p w:rsidR="009F2707" w:rsidRPr="009F2707" w:rsidRDefault="006849A3" w:rsidP="009F2707">
      <w:r w:rsidRPr="00782CD1">
        <w:t xml:space="preserve">от </w:t>
      </w:r>
      <w:bookmarkStart w:id="0" w:name="_GoBack"/>
      <w:bookmarkEnd w:id="0"/>
      <w:r w:rsidR="009F2707">
        <w:t>24.04.2023 № 37</w:t>
      </w:r>
      <w:r w:rsidRPr="00782CD1">
        <w:t xml:space="preserve"> </w:t>
      </w:r>
      <w:r w:rsidRPr="009F2707">
        <w:t>«</w:t>
      </w:r>
      <w:r w:rsidR="009F2707" w:rsidRPr="009F2707">
        <w:t>Об утверждении методики</w:t>
      </w:r>
    </w:p>
    <w:p w:rsidR="009F2707" w:rsidRPr="009F2707" w:rsidRDefault="009F2707" w:rsidP="009F2707">
      <w:r w:rsidRPr="009F2707">
        <w:t>прогнозирования поступлений доходов</w:t>
      </w:r>
    </w:p>
    <w:p w:rsidR="009F2707" w:rsidRPr="009F2707" w:rsidRDefault="009F2707" w:rsidP="009F2707">
      <w:r w:rsidRPr="009F2707">
        <w:t>в бюджет сельского поселения Кедровый,</w:t>
      </w:r>
    </w:p>
    <w:p w:rsidR="009F2707" w:rsidRPr="009F2707" w:rsidRDefault="009F2707" w:rsidP="009F2707">
      <w:r w:rsidRPr="009F2707">
        <w:t xml:space="preserve">главным </w:t>
      </w:r>
      <w:proofErr w:type="gramStart"/>
      <w:r w:rsidRPr="009F2707">
        <w:t>администратором</w:t>
      </w:r>
      <w:proofErr w:type="gramEnd"/>
      <w:r w:rsidRPr="009F2707">
        <w:t xml:space="preserve"> которых является</w:t>
      </w:r>
    </w:p>
    <w:p w:rsidR="006849A3" w:rsidRPr="009F2707" w:rsidRDefault="009F2707" w:rsidP="009F2707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9F2707">
        <w:rPr>
          <w:sz w:val="28"/>
          <w:szCs w:val="28"/>
        </w:rPr>
        <w:t>администрация сельского поселения</w:t>
      </w:r>
      <w:r w:rsidR="006849A3" w:rsidRPr="009F2707">
        <w:rPr>
          <w:sz w:val="28"/>
          <w:szCs w:val="28"/>
        </w:rPr>
        <w:t>»</w:t>
      </w:r>
    </w:p>
    <w:p w:rsidR="006849A3" w:rsidRDefault="006849A3" w:rsidP="00782CD1">
      <w:pPr>
        <w:pStyle w:val="ad"/>
        <w:tabs>
          <w:tab w:val="left" w:pos="5600"/>
        </w:tabs>
        <w:ind w:right="3749" w:firstLine="709"/>
        <w:rPr>
          <w:sz w:val="24"/>
          <w:szCs w:val="24"/>
          <w:lang w:val="ru-RU"/>
        </w:rPr>
      </w:pPr>
    </w:p>
    <w:p w:rsidR="009F2707" w:rsidRPr="007A3D29" w:rsidRDefault="009F2707" w:rsidP="009F2707">
      <w:pPr>
        <w:spacing w:line="276" w:lineRule="auto"/>
        <w:ind w:firstLine="709"/>
        <w:jc w:val="both"/>
      </w:pPr>
      <w:r w:rsidRPr="007A3D29">
        <w:t xml:space="preserve">В соответствии с </w:t>
      </w:r>
      <w:r>
        <w:t xml:space="preserve">пунктом 1 постановления Правительства Российской Федерации от 28.11.2024 № 1665 «О внесении изменений в постановление Правительства Российской Федерации от 23.06.2016 № 1665»: </w:t>
      </w:r>
    </w:p>
    <w:p w:rsidR="006849A3" w:rsidRDefault="006849A3" w:rsidP="00C40B62">
      <w:pPr>
        <w:pStyle w:val="af0"/>
        <w:shd w:val="clear" w:color="auto" w:fill="FFFFFF"/>
        <w:spacing w:before="0" w:beforeAutospacing="0" w:after="0" w:afterAutospacing="0"/>
        <w:ind w:right="3117"/>
      </w:pPr>
      <w:r>
        <w:t xml:space="preserve">    </w:t>
      </w:r>
    </w:p>
    <w:p w:rsidR="009F2707" w:rsidRPr="007A3D29" w:rsidRDefault="009F2707" w:rsidP="009F2707">
      <w:pPr>
        <w:pStyle w:val="af3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right="144" w:firstLine="709"/>
        <w:contextualSpacing/>
        <w:jc w:val="both"/>
        <w:rPr>
          <w:bCs/>
          <w:sz w:val="28"/>
          <w:szCs w:val="28"/>
        </w:rPr>
      </w:pPr>
      <w:r w:rsidRPr="007A3D29">
        <w:rPr>
          <w:sz w:val="28"/>
        </w:rPr>
        <w:t xml:space="preserve">Внести в постановление администрации сельского поселения </w:t>
      </w:r>
      <w:r>
        <w:rPr>
          <w:sz w:val="28"/>
        </w:rPr>
        <w:t>Кедровый</w:t>
      </w:r>
      <w:r w:rsidRPr="007A3D29">
        <w:rPr>
          <w:sz w:val="28"/>
        </w:rPr>
        <w:t xml:space="preserve"> </w:t>
      </w:r>
      <w:r w:rsidRPr="000C759B">
        <w:rPr>
          <w:bCs/>
          <w:iCs/>
          <w:sz w:val="28"/>
          <w:szCs w:val="28"/>
        </w:rPr>
        <w:t xml:space="preserve">от </w:t>
      </w:r>
      <w:r>
        <w:rPr>
          <w:bCs/>
          <w:iCs/>
          <w:sz w:val="28"/>
          <w:szCs w:val="28"/>
        </w:rPr>
        <w:t>24</w:t>
      </w:r>
      <w:r w:rsidRPr="000C759B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>04</w:t>
      </w:r>
      <w:r w:rsidRPr="000C759B">
        <w:rPr>
          <w:bCs/>
          <w:iCs/>
          <w:sz w:val="28"/>
          <w:szCs w:val="28"/>
        </w:rPr>
        <w:t>.20</w:t>
      </w:r>
      <w:r>
        <w:rPr>
          <w:bCs/>
          <w:iCs/>
          <w:sz w:val="28"/>
          <w:szCs w:val="28"/>
        </w:rPr>
        <w:t>23</w:t>
      </w:r>
      <w:r w:rsidRPr="000C759B">
        <w:rPr>
          <w:bCs/>
          <w:iCs/>
          <w:sz w:val="28"/>
          <w:szCs w:val="28"/>
        </w:rPr>
        <w:t xml:space="preserve"> № </w:t>
      </w:r>
      <w:r>
        <w:rPr>
          <w:bCs/>
          <w:iCs/>
          <w:sz w:val="28"/>
          <w:szCs w:val="28"/>
        </w:rPr>
        <w:t>37</w:t>
      </w:r>
      <w:r w:rsidRPr="000C759B">
        <w:rPr>
          <w:bCs/>
          <w:iCs/>
          <w:sz w:val="28"/>
          <w:szCs w:val="28"/>
        </w:rPr>
        <w:t xml:space="preserve"> «</w:t>
      </w:r>
      <w:r w:rsidRPr="00476BD4">
        <w:rPr>
          <w:rFonts w:eastAsia="Calibri"/>
          <w:sz w:val="28"/>
          <w:szCs w:val="28"/>
          <w:lang w:eastAsia="en-US"/>
        </w:rPr>
        <w:t xml:space="preserve">Об утверждении </w:t>
      </w:r>
      <w:hyperlink w:anchor="P32" w:history="1">
        <w:r w:rsidRPr="00476BD4">
          <w:rPr>
            <w:rFonts w:eastAsia="Calibri"/>
            <w:sz w:val="28"/>
            <w:szCs w:val="28"/>
            <w:lang w:eastAsia="en-US"/>
          </w:rPr>
          <w:t>методик</w:t>
        </w:r>
      </w:hyperlink>
      <w:r w:rsidRPr="00476BD4">
        <w:rPr>
          <w:rFonts w:eastAsia="Calibri"/>
          <w:sz w:val="28"/>
          <w:szCs w:val="28"/>
          <w:lang w:eastAsia="en-US"/>
        </w:rPr>
        <w:t xml:space="preserve">и прогнозирования поступлений доходов </w:t>
      </w:r>
      <w:r>
        <w:rPr>
          <w:rFonts w:eastAsia="Calibri"/>
          <w:sz w:val="28"/>
          <w:szCs w:val="28"/>
          <w:lang w:eastAsia="en-US"/>
        </w:rPr>
        <w:t>в бюджет</w:t>
      </w:r>
      <w:r w:rsidRPr="00476BD4">
        <w:rPr>
          <w:rFonts w:eastAsia="Calibri"/>
          <w:sz w:val="28"/>
          <w:szCs w:val="28"/>
          <w:lang w:eastAsia="en-US"/>
        </w:rPr>
        <w:t xml:space="preserve"> сельского </w:t>
      </w:r>
      <w:proofErr w:type="gramStart"/>
      <w:r w:rsidRPr="00476BD4">
        <w:rPr>
          <w:rFonts w:eastAsia="Calibri"/>
          <w:sz w:val="28"/>
          <w:szCs w:val="28"/>
          <w:lang w:eastAsia="en-US"/>
        </w:rPr>
        <w:t>поселения</w:t>
      </w:r>
      <w:proofErr w:type="gramEnd"/>
      <w:r w:rsidRPr="00476BD4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</w:rPr>
        <w:t>Кедровый</w:t>
      </w:r>
      <w:r w:rsidRPr="00476BD4">
        <w:rPr>
          <w:rFonts w:eastAsia="Calibri"/>
          <w:sz w:val="28"/>
          <w:szCs w:val="28"/>
          <w:lang w:eastAsia="en-US"/>
        </w:rPr>
        <w:t xml:space="preserve"> главным администратором </w:t>
      </w:r>
      <w:proofErr w:type="gramStart"/>
      <w:r w:rsidRPr="00476BD4">
        <w:rPr>
          <w:rFonts w:eastAsia="Calibri"/>
          <w:sz w:val="28"/>
          <w:szCs w:val="28"/>
          <w:lang w:eastAsia="en-US"/>
        </w:rPr>
        <w:t>которых</w:t>
      </w:r>
      <w:proofErr w:type="gramEnd"/>
      <w:r w:rsidRPr="00476BD4">
        <w:rPr>
          <w:rFonts w:eastAsia="Calibri"/>
          <w:sz w:val="28"/>
          <w:szCs w:val="28"/>
          <w:lang w:eastAsia="en-US"/>
        </w:rPr>
        <w:t xml:space="preserve"> является администрация сельского поселения </w:t>
      </w:r>
      <w:r>
        <w:rPr>
          <w:sz w:val="28"/>
        </w:rPr>
        <w:t>Кедровый</w:t>
      </w:r>
      <w:r w:rsidRPr="00476BD4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9F2707" w:rsidRDefault="009F2707" w:rsidP="009F2707">
      <w:pPr>
        <w:pStyle w:val="af3"/>
        <w:numPr>
          <w:ilvl w:val="1"/>
          <w:numId w:val="2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right="144" w:firstLine="709"/>
        <w:contextualSpacing/>
        <w:jc w:val="both"/>
        <w:rPr>
          <w:sz w:val="28"/>
        </w:rPr>
      </w:pPr>
      <w:r>
        <w:rPr>
          <w:sz w:val="28"/>
        </w:rPr>
        <w:t>Абзац 3 подпункта в) пункта 5 приложения к постановлению изложить в следующей редакции:</w:t>
      </w:r>
    </w:p>
    <w:p w:rsidR="009F2707" w:rsidRPr="001C54A2" w:rsidRDefault="009F2707" w:rsidP="009F2707">
      <w:pPr>
        <w:pStyle w:val="formattext"/>
        <w:spacing w:before="0" w:beforeAutospacing="0" w:after="0" w:afterAutospacing="0" w:line="276" w:lineRule="auto"/>
        <w:ind w:firstLine="480"/>
        <w:jc w:val="both"/>
        <w:rPr>
          <w:sz w:val="28"/>
          <w:szCs w:val="28"/>
        </w:rPr>
      </w:pPr>
      <w:proofErr w:type="gramStart"/>
      <w:r w:rsidRPr="0079795A">
        <w:rPr>
          <w:bCs/>
          <w:sz w:val="28"/>
          <w:szCs w:val="28"/>
        </w:rPr>
        <w:t>«</w:t>
      </w:r>
      <w:r w:rsidRPr="00476BD4">
        <w:rPr>
          <w:sz w:val="28"/>
        </w:rPr>
        <w:t xml:space="preserve">усреднение (в том числе с применением скользящей средней) </w:t>
      </w:r>
      <w:r>
        <w:rPr>
          <w:sz w:val="28"/>
        </w:rPr>
        <w:t>–</w:t>
      </w:r>
      <w:r w:rsidRPr="00476BD4">
        <w:rPr>
          <w:sz w:val="28"/>
        </w:rPr>
        <w:t xml:space="preserve"> расчет на основании усреднения объемов доходов бюджетов бюджетной системы Российской Федерации не менее чем за 3 года, предшествующих текущему году, очередному году или году, на который производится такой расчет, или за весь период поступления соответствующего вида доходов в случае, если он не превышает 3 года;</w:t>
      </w:r>
      <w:r w:rsidRPr="001C54A2">
        <w:rPr>
          <w:sz w:val="28"/>
          <w:szCs w:val="28"/>
        </w:rPr>
        <w:t>».</w:t>
      </w:r>
      <w:proofErr w:type="gramEnd"/>
    </w:p>
    <w:p w:rsidR="006849A3" w:rsidRPr="00B96BE9" w:rsidRDefault="006849A3" w:rsidP="00B96BE9">
      <w:pPr>
        <w:pStyle w:val="formattext"/>
        <w:ind w:firstLine="480"/>
        <w:rPr>
          <w:sz w:val="28"/>
          <w:szCs w:val="28"/>
        </w:rPr>
      </w:pPr>
      <w:r w:rsidRPr="00B96BE9">
        <w:rPr>
          <w:sz w:val="28"/>
          <w:szCs w:val="28"/>
        </w:rPr>
        <w:t xml:space="preserve">2. Опубликовать настоящее решение на информационных стендах сельского поселения и разместить на официальном сайте Ханты-Мансийского </w:t>
      </w:r>
      <w:proofErr w:type="gramStart"/>
      <w:r w:rsidRPr="00B96BE9">
        <w:rPr>
          <w:sz w:val="28"/>
          <w:szCs w:val="28"/>
        </w:rPr>
        <w:t>района раздел</w:t>
      </w:r>
      <w:proofErr w:type="gramEnd"/>
      <w:r w:rsidRPr="00B96BE9">
        <w:rPr>
          <w:sz w:val="28"/>
          <w:szCs w:val="28"/>
        </w:rPr>
        <w:t xml:space="preserve"> сельские поселения, подраздел Кедровый в сети "Интернет".</w:t>
      </w:r>
    </w:p>
    <w:p w:rsidR="006849A3" w:rsidRDefault="006849A3" w:rsidP="005276C7">
      <w:pPr>
        <w:tabs>
          <w:tab w:val="left" w:pos="993"/>
        </w:tabs>
        <w:ind w:firstLine="709"/>
        <w:contextualSpacing/>
        <w:jc w:val="both"/>
      </w:pPr>
      <w:r>
        <w:lastRenderedPageBreak/>
        <w:t xml:space="preserve">3. </w:t>
      </w:r>
      <w:r w:rsidRPr="00DA6CD1">
        <w:t>Настоящее решение вступает в силу после его официального опубликования (обнародования).</w:t>
      </w:r>
    </w:p>
    <w:p w:rsidR="006849A3" w:rsidRDefault="006849A3" w:rsidP="00613847">
      <w:pPr>
        <w:adjustRightInd w:val="0"/>
        <w:ind w:firstLine="72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6849A3" w:rsidRDefault="006849A3" w:rsidP="00613847">
      <w:pPr>
        <w:pStyle w:val="ad"/>
        <w:ind w:firstLine="709"/>
        <w:rPr>
          <w:lang w:val="ru-RU"/>
        </w:rPr>
      </w:pPr>
    </w:p>
    <w:p w:rsidR="009A30F9" w:rsidRDefault="006849A3" w:rsidP="004A4AEF">
      <w:pPr>
        <w:pStyle w:val="ad"/>
        <w:spacing w:before="231" w:line="322" w:lineRule="exact"/>
        <w:rPr>
          <w:lang w:val="ru-RU"/>
        </w:rPr>
      </w:pPr>
      <w:r w:rsidRPr="009A30F9">
        <w:rPr>
          <w:lang w:val="ru-RU"/>
        </w:rPr>
        <w:t xml:space="preserve">Глава </w:t>
      </w:r>
      <w:proofErr w:type="gramStart"/>
      <w:r w:rsidRPr="009A30F9">
        <w:rPr>
          <w:lang w:val="ru-RU"/>
        </w:rPr>
        <w:t>сельского</w:t>
      </w:r>
      <w:proofErr w:type="gramEnd"/>
      <w:r w:rsidRPr="009A30F9">
        <w:rPr>
          <w:lang w:val="ru-RU"/>
        </w:rPr>
        <w:t xml:space="preserve"> </w:t>
      </w:r>
    </w:p>
    <w:p w:rsidR="006849A3" w:rsidRPr="004A4AEF" w:rsidRDefault="006849A3" w:rsidP="004A4AEF">
      <w:pPr>
        <w:pStyle w:val="ad"/>
        <w:spacing w:before="231" w:line="322" w:lineRule="exact"/>
        <w:rPr>
          <w:lang w:val="ru-RU"/>
        </w:rPr>
        <w:sectPr w:rsidR="006849A3" w:rsidRPr="004A4AEF">
          <w:pgSz w:w="11900" w:h="16840"/>
          <w:pgMar w:top="1134" w:right="850" w:bottom="1134" w:left="1701" w:header="720" w:footer="720" w:gutter="0"/>
          <w:cols w:space="720"/>
        </w:sectPr>
      </w:pPr>
      <w:r w:rsidRPr="009A30F9">
        <w:rPr>
          <w:lang w:val="ru-RU"/>
        </w:rPr>
        <w:t xml:space="preserve">поселения Кедровый                                        </w:t>
      </w:r>
      <w:r w:rsidR="009A30F9">
        <w:rPr>
          <w:lang w:val="ru-RU"/>
        </w:rPr>
        <w:t xml:space="preserve">                  </w:t>
      </w:r>
      <w:r w:rsidRPr="009A30F9">
        <w:rPr>
          <w:lang w:val="ru-RU"/>
        </w:rPr>
        <w:t xml:space="preserve">    </w:t>
      </w:r>
      <w:r w:rsidR="009A30F9">
        <w:rPr>
          <w:lang w:val="ru-RU"/>
        </w:rPr>
        <w:t>Р.А. Абдурахманов</w:t>
      </w:r>
    </w:p>
    <w:p w:rsidR="006849A3" w:rsidRDefault="006849A3" w:rsidP="004A4AEF">
      <w:pPr>
        <w:spacing w:line="240" w:lineRule="exact"/>
      </w:pPr>
    </w:p>
    <w:sectPr w:rsidR="006849A3" w:rsidSect="004A612D">
      <w:headerReference w:type="even" r:id="rId7"/>
      <w:headerReference w:type="default" r:id="rId8"/>
      <w:pgSz w:w="11906" w:h="16838" w:code="9"/>
      <w:pgMar w:top="1134" w:right="567" w:bottom="1134" w:left="1418" w:header="567" w:footer="567" w:gutter="0"/>
      <w:pgNumType w:fmt="numberInDash"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10A" w:rsidRDefault="001D610A">
      <w:r>
        <w:separator/>
      </w:r>
    </w:p>
  </w:endnote>
  <w:endnote w:type="continuationSeparator" w:id="0">
    <w:p w:rsidR="001D610A" w:rsidRDefault="001D6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 sans-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10A" w:rsidRDefault="001D610A">
      <w:r>
        <w:separator/>
      </w:r>
    </w:p>
  </w:footnote>
  <w:footnote w:type="continuationSeparator" w:id="0">
    <w:p w:rsidR="001D610A" w:rsidRDefault="001D61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9A3" w:rsidRDefault="00FA42C9" w:rsidP="00AB453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849A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49A3" w:rsidRDefault="006849A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9A3" w:rsidRPr="00B87A6B" w:rsidRDefault="00FA42C9" w:rsidP="00AB4530">
    <w:pPr>
      <w:pStyle w:val="a4"/>
      <w:framePr w:wrap="around" w:vAnchor="text" w:hAnchor="margin" w:xAlign="center" w:y="1"/>
      <w:rPr>
        <w:rStyle w:val="a6"/>
        <w:sz w:val="20"/>
        <w:szCs w:val="20"/>
      </w:rPr>
    </w:pPr>
    <w:r w:rsidRPr="00B87A6B">
      <w:rPr>
        <w:rStyle w:val="a6"/>
        <w:sz w:val="20"/>
        <w:szCs w:val="20"/>
      </w:rPr>
      <w:fldChar w:fldCharType="begin"/>
    </w:r>
    <w:r w:rsidR="006849A3" w:rsidRPr="00B87A6B">
      <w:rPr>
        <w:rStyle w:val="a6"/>
        <w:sz w:val="20"/>
        <w:szCs w:val="20"/>
      </w:rPr>
      <w:instrText xml:space="preserve">PAGE  </w:instrText>
    </w:r>
    <w:r w:rsidRPr="00B87A6B">
      <w:rPr>
        <w:rStyle w:val="a6"/>
        <w:sz w:val="20"/>
        <w:szCs w:val="20"/>
      </w:rPr>
      <w:fldChar w:fldCharType="separate"/>
    </w:r>
    <w:r w:rsidR="006849A3">
      <w:rPr>
        <w:rStyle w:val="a6"/>
        <w:noProof/>
        <w:sz w:val="20"/>
        <w:szCs w:val="20"/>
      </w:rPr>
      <w:t>- 2 -</w:t>
    </w:r>
    <w:r w:rsidRPr="00B87A6B">
      <w:rPr>
        <w:rStyle w:val="a6"/>
        <w:sz w:val="20"/>
        <w:szCs w:val="20"/>
      </w:rPr>
      <w:fldChar w:fldCharType="end"/>
    </w:r>
  </w:p>
  <w:p w:rsidR="006849A3" w:rsidRDefault="006849A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2F81B2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A64BD7"/>
    <w:multiLevelType w:val="multilevel"/>
    <w:tmpl w:val="B1CC6C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cs="Times New Roman" w:hint="default"/>
      </w:rPr>
    </w:lvl>
  </w:abstractNum>
  <w:abstractNum w:abstractNumId="2">
    <w:nsid w:val="23B62B1E"/>
    <w:multiLevelType w:val="hybridMultilevel"/>
    <w:tmpl w:val="D1B24EB0"/>
    <w:lvl w:ilvl="0" w:tplc="0419000F">
      <w:start w:val="1"/>
      <w:numFmt w:val="decimal"/>
      <w:lvlText w:val="%1."/>
      <w:lvlJc w:val="left"/>
      <w:pPr>
        <w:ind w:left="14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3">
    <w:nsid w:val="2BC54F92"/>
    <w:multiLevelType w:val="multilevel"/>
    <w:tmpl w:val="B1CC6C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cs="Times New Roman" w:hint="default"/>
      </w:rPr>
    </w:lvl>
  </w:abstractNum>
  <w:abstractNum w:abstractNumId="4">
    <w:nsid w:val="2E664BEA"/>
    <w:multiLevelType w:val="hybridMultilevel"/>
    <w:tmpl w:val="1A3EFF34"/>
    <w:lvl w:ilvl="0" w:tplc="8780A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06BA7"/>
    <w:multiLevelType w:val="multilevel"/>
    <w:tmpl w:val="539600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3832FEC"/>
    <w:multiLevelType w:val="hybridMultilevel"/>
    <w:tmpl w:val="590EC572"/>
    <w:lvl w:ilvl="0" w:tplc="04190011">
      <w:start w:val="1"/>
      <w:numFmt w:val="decimal"/>
      <w:lvlText w:val="%1)"/>
      <w:lvlJc w:val="left"/>
      <w:pPr>
        <w:ind w:left="14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7">
    <w:nsid w:val="468D617F"/>
    <w:multiLevelType w:val="hybridMultilevel"/>
    <w:tmpl w:val="860272AC"/>
    <w:lvl w:ilvl="0" w:tplc="05108BBE">
      <w:start w:val="1"/>
      <w:numFmt w:val="decimal"/>
      <w:lvlText w:val="%1."/>
      <w:lvlJc w:val="left"/>
      <w:pPr>
        <w:ind w:left="1965" w:hanging="124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EDF0866"/>
    <w:multiLevelType w:val="hybridMultilevel"/>
    <w:tmpl w:val="DDB2B23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398403D"/>
    <w:multiLevelType w:val="multilevel"/>
    <w:tmpl w:val="5802C8CC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>
    <w:nsid w:val="5647251C"/>
    <w:multiLevelType w:val="multilevel"/>
    <w:tmpl w:val="5420E73C"/>
    <w:lvl w:ilvl="0">
      <w:start w:val="1"/>
      <w:numFmt w:val="decimal"/>
      <w:lvlText w:val="%1."/>
      <w:lvlJc w:val="left"/>
      <w:pPr>
        <w:ind w:left="1219" w:hanging="510"/>
      </w:pPr>
      <w:rPr>
        <w:rFonts w:cs="Arial, sans-serif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57A5309B"/>
    <w:multiLevelType w:val="hybridMultilevel"/>
    <w:tmpl w:val="B666DBCE"/>
    <w:lvl w:ilvl="0" w:tplc="58867120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2">
    <w:nsid w:val="5A1A671E"/>
    <w:multiLevelType w:val="multilevel"/>
    <w:tmpl w:val="8E8E4C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D862140"/>
    <w:multiLevelType w:val="multilevel"/>
    <w:tmpl w:val="6EEEFADE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4">
    <w:nsid w:val="69CA3B35"/>
    <w:multiLevelType w:val="hybridMultilevel"/>
    <w:tmpl w:val="3C806798"/>
    <w:lvl w:ilvl="0" w:tplc="42985398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6F3D5960"/>
    <w:multiLevelType w:val="multilevel"/>
    <w:tmpl w:val="E9AC16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cs="Times New Roman" w:hint="default"/>
      </w:rPr>
    </w:lvl>
  </w:abstractNum>
  <w:abstractNum w:abstractNumId="16">
    <w:nsid w:val="724F208A"/>
    <w:multiLevelType w:val="hybridMultilevel"/>
    <w:tmpl w:val="2264ABE4"/>
    <w:lvl w:ilvl="0" w:tplc="F4669880">
      <w:start w:val="3"/>
      <w:numFmt w:val="decimal"/>
      <w:lvlText w:val="%1)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4702FFF"/>
    <w:multiLevelType w:val="hybridMultilevel"/>
    <w:tmpl w:val="5380BF9E"/>
    <w:lvl w:ilvl="0" w:tplc="04190011">
      <w:start w:val="1"/>
      <w:numFmt w:val="decimal"/>
      <w:lvlText w:val="%1)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8"/>
  </w:num>
  <w:num w:numId="8">
    <w:abstractNumId w:val="0"/>
  </w:num>
  <w:num w:numId="9">
    <w:abstractNumId w:val="0"/>
  </w:num>
  <w:num w:numId="10">
    <w:abstractNumId w:val="14"/>
  </w:num>
  <w:num w:numId="11">
    <w:abstractNumId w:val="4"/>
  </w:num>
  <w:num w:numId="12">
    <w:abstractNumId w:val="12"/>
  </w:num>
  <w:num w:numId="13">
    <w:abstractNumId w:val="5"/>
  </w:num>
  <w:num w:numId="14">
    <w:abstractNumId w:val="2"/>
  </w:num>
  <w:num w:numId="15">
    <w:abstractNumId w:val="17"/>
  </w:num>
  <w:num w:numId="16">
    <w:abstractNumId w:val="16"/>
  </w:num>
  <w:num w:numId="17">
    <w:abstractNumId w:val="13"/>
  </w:num>
  <w:num w:numId="18">
    <w:abstractNumId w:val="6"/>
  </w:num>
  <w:num w:numId="19">
    <w:abstractNumId w:val="11"/>
  </w:num>
  <w:num w:numId="20">
    <w:abstractNumId w:val="9"/>
  </w:num>
  <w:num w:numId="21">
    <w:abstractNumId w:val="7"/>
  </w:num>
  <w:num w:numId="22">
    <w:abstractNumId w:val="15"/>
  </w:num>
  <w:num w:numId="23">
    <w:abstractNumId w:val="3"/>
  </w:num>
  <w:num w:numId="24">
    <w:abstractNumId w:val="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26E"/>
    <w:rsid w:val="00003786"/>
    <w:rsid w:val="00020803"/>
    <w:rsid w:val="00023838"/>
    <w:rsid w:val="00023EF3"/>
    <w:rsid w:val="00025992"/>
    <w:rsid w:val="00030845"/>
    <w:rsid w:val="00032200"/>
    <w:rsid w:val="0004020A"/>
    <w:rsid w:val="00052367"/>
    <w:rsid w:val="000539AD"/>
    <w:rsid w:val="00054AF7"/>
    <w:rsid w:val="00061F88"/>
    <w:rsid w:val="00066255"/>
    <w:rsid w:val="00066FD7"/>
    <w:rsid w:val="0007646A"/>
    <w:rsid w:val="00086D1A"/>
    <w:rsid w:val="00087C28"/>
    <w:rsid w:val="00091739"/>
    <w:rsid w:val="00091F88"/>
    <w:rsid w:val="000946A4"/>
    <w:rsid w:val="000A7F05"/>
    <w:rsid w:val="000B1A1F"/>
    <w:rsid w:val="000B2444"/>
    <w:rsid w:val="000B2778"/>
    <w:rsid w:val="000B31E5"/>
    <w:rsid w:val="000B6731"/>
    <w:rsid w:val="000C180C"/>
    <w:rsid w:val="000C219B"/>
    <w:rsid w:val="000C2678"/>
    <w:rsid w:val="000C4165"/>
    <w:rsid w:val="000C7B61"/>
    <w:rsid w:val="000D0053"/>
    <w:rsid w:val="000E08CC"/>
    <w:rsid w:val="000E6A9A"/>
    <w:rsid w:val="000E709C"/>
    <w:rsid w:val="000E7B6C"/>
    <w:rsid w:val="000F04D1"/>
    <w:rsid w:val="000F0AB4"/>
    <w:rsid w:val="000F192E"/>
    <w:rsid w:val="000F3EAE"/>
    <w:rsid w:val="000F4631"/>
    <w:rsid w:val="001039E2"/>
    <w:rsid w:val="00105ED5"/>
    <w:rsid w:val="00105F67"/>
    <w:rsid w:val="00107617"/>
    <w:rsid w:val="00110B25"/>
    <w:rsid w:val="001138DB"/>
    <w:rsid w:val="0011614C"/>
    <w:rsid w:val="00116999"/>
    <w:rsid w:val="00116A17"/>
    <w:rsid w:val="00117DC3"/>
    <w:rsid w:val="001207EC"/>
    <w:rsid w:val="00122E0E"/>
    <w:rsid w:val="001235FF"/>
    <w:rsid w:val="00124744"/>
    <w:rsid w:val="00144267"/>
    <w:rsid w:val="0014674A"/>
    <w:rsid w:val="001600A6"/>
    <w:rsid w:val="00161BF7"/>
    <w:rsid w:val="00164AC3"/>
    <w:rsid w:val="001733FA"/>
    <w:rsid w:val="00185899"/>
    <w:rsid w:val="0018634C"/>
    <w:rsid w:val="001928AA"/>
    <w:rsid w:val="0019371C"/>
    <w:rsid w:val="001A534A"/>
    <w:rsid w:val="001A5AEC"/>
    <w:rsid w:val="001B4F89"/>
    <w:rsid w:val="001B7C39"/>
    <w:rsid w:val="001D59C6"/>
    <w:rsid w:val="001D610A"/>
    <w:rsid w:val="001E4F22"/>
    <w:rsid w:val="001F2A05"/>
    <w:rsid w:val="001F454F"/>
    <w:rsid w:val="0020126E"/>
    <w:rsid w:val="00203D27"/>
    <w:rsid w:val="002046AA"/>
    <w:rsid w:val="00205EB5"/>
    <w:rsid w:val="00211F00"/>
    <w:rsid w:val="00213463"/>
    <w:rsid w:val="002135D8"/>
    <w:rsid w:val="002224F3"/>
    <w:rsid w:val="00223584"/>
    <w:rsid w:val="00223CCB"/>
    <w:rsid w:val="00230A9D"/>
    <w:rsid w:val="0023323A"/>
    <w:rsid w:val="002334C5"/>
    <w:rsid w:val="00234773"/>
    <w:rsid w:val="0023578F"/>
    <w:rsid w:val="002374EB"/>
    <w:rsid w:val="00237FC6"/>
    <w:rsid w:val="00244CFD"/>
    <w:rsid w:val="00246CC2"/>
    <w:rsid w:val="00252E5B"/>
    <w:rsid w:val="0025305E"/>
    <w:rsid w:val="00255C34"/>
    <w:rsid w:val="0025691F"/>
    <w:rsid w:val="002619D4"/>
    <w:rsid w:val="00266F55"/>
    <w:rsid w:val="00271053"/>
    <w:rsid w:val="00283B34"/>
    <w:rsid w:val="0029085D"/>
    <w:rsid w:val="00297599"/>
    <w:rsid w:val="002A2F13"/>
    <w:rsid w:val="002B4B5E"/>
    <w:rsid w:val="002B532C"/>
    <w:rsid w:val="002C0472"/>
    <w:rsid w:val="002C3EE5"/>
    <w:rsid w:val="002C403E"/>
    <w:rsid w:val="002C51BD"/>
    <w:rsid w:val="002D798D"/>
    <w:rsid w:val="002E11CD"/>
    <w:rsid w:val="002E2E51"/>
    <w:rsid w:val="002E4FC4"/>
    <w:rsid w:val="002F5CA5"/>
    <w:rsid w:val="0030112E"/>
    <w:rsid w:val="00303700"/>
    <w:rsid w:val="00316200"/>
    <w:rsid w:val="00316A7B"/>
    <w:rsid w:val="00325C07"/>
    <w:rsid w:val="00335387"/>
    <w:rsid w:val="003356E8"/>
    <w:rsid w:val="003374AF"/>
    <w:rsid w:val="0034167B"/>
    <w:rsid w:val="00345C01"/>
    <w:rsid w:val="003567EB"/>
    <w:rsid w:val="00366B88"/>
    <w:rsid w:val="00366CE5"/>
    <w:rsid w:val="00385EFD"/>
    <w:rsid w:val="00386061"/>
    <w:rsid w:val="003876E7"/>
    <w:rsid w:val="00391A96"/>
    <w:rsid w:val="00392F66"/>
    <w:rsid w:val="00394126"/>
    <w:rsid w:val="003A1BAC"/>
    <w:rsid w:val="003B1BE1"/>
    <w:rsid w:val="003D1F9F"/>
    <w:rsid w:val="003D3464"/>
    <w:rsid w:val="003D349E"/>
    <w:rsid w:val="003E58F6"/>
    <w:rsid w:val="003F265B"/>
    <w:rsid w:val="004037A5"/>
    <w:rsid w:val="004073CB"/>
    <w:rsid w:val="004137E4"/>
    <w:rsid w:val="00415245"/>
    <w:rsid w:val="00425919"/>
    <w:rsid w:val="00430E08"/>
    <w:rsid w:val="00435363"/>
    <w:rsid w:val="004374D6"/>
    <w:rsid w:val="0043796F"/>
    <w:rsid w:val="004442C0"/>
    <w:rsid w:val="00447BB0"/>
    <w:rsid w:val="00450036"/>
    <w:rsid w:val="00455BD9"/>
    <w:rsid w:val="0045756C"/>
    <w:rsid w:val="00461EC9"/>
    <w:rsid w:val="00462C26"/>
    <w:rsid w:val="00465481"/>
    <w:rsid w:val="00466533"/>
    <w:rsid w:val="00467546"/>
    <w:rsid w:val="00472A73"/>
    <w:rsid w:val="00487C07"/>
    <w:rsid w:val="00491648"/>
    <w:rsid w:val="004A0F45"/>
    <w:rsid w:val="004A4AEF"/>
    <w:rsid w:val="004A5411"/>
    <w:rsid w:val="004A612D"/>
    <w:rsid w:val="004A651A"/>
    <w:rsid w:val="004C2AB4"/>
    <w:rsid w:val="004C5522"/>
    <w:rsid w:val="004E2068"/>
    <w:rsid w:val="004E4CF3"/>
    <w:rsid w:val="0050096D"/>
    <w:rsid w:val="00501876"/>
    <w:rsid w:val="00506339"/>
    <w:rsid w:val="0050792A"/>
    <w:rsid w:val="0051044A"/>
    <w:rsid w:val="005147D1"/>
    <w:rsid w:val="00516461"/>
    <w:rsid w:val="00516635"/>
    <w:rsid w:val="00523251"/>
    <w:rsid w:val="005276C7"/>
    <w:rsid w:val="005278E6"/>
    <w:rsid w:val="00531525"/>
    <w:rsid w:val="005335A4"/>
    <w:rsid w:val="005344EB"/>
    <w:rsid w:val="0054426D"/>
    <w:rsid w:val="00545639"/>
    <w:rsid w:val="005504E9"/>
    <w:rsid w:val="00556000"/>
    <w:rsid w:val="0056034B"/>
    <w:rsid w:val="00560C67"/>
    <w:rsid w:val="00563682"/>
    <w:rsid w:val="00567BDF"/>
    <w:rsid w:val="0057413D"/>
    <w:rsid w:val="0057665A"/>
    <w:rsid w:val="00583EC3"/>
    <w:rsid w:val="00590123"/>
    <w:rsid w:val="00590A20"/>
    <w:rsid w:val="00591955"/>
    <w:rsid w:val="00596A36"/>
    <w:rsid w:val="005A11C4"/>
    <w:rsid w:val="005A30B2"/>
    <w:rsid w:val="005A6A3D"/>
    <w:rsid w:val="005B0EE3"/>
    <w:rsid w:val="005C143A"/>
    <w:rsid w:val="005D0255"/>
    <w:rsid w:val="005D2A67"/>
    <w:rsid w:val="005D36AE"/>
    <w:rsid w:val="005D3824"/>
    <w:rsid w:val="005D3D13"/>
    <w:rsid w:val="005E1AFD"/>
    <w:rsid w:val="005F0FA7"/>
    <w:rsid w:val="00601E00"/>
    <w:rsid w:val="00602BB7"/>
    <w:rsid w:val="00611281"/>
    <w:rsid w:val="00613847"/>
    <w:rsid w:val="0061410D"/>
    <w:rsid w:val="00623404"/>
    <w:rsid w:val="00630938"/>
    <w:rsid w:val="00631EBA"/>
    <w:rsid w:val="00633B3C"/>
    <w:rsid w:val="00641069"/>
    <w:rsid w:val="0064207F"/>
    <w:rsid w:val="00643C33"/>
    <w:rsid w:val="00646775"/>
    <w:rsid w:val="00646E42"/>
    <w:rsid w:val="00656A41"/>
    <w:rsid w:val="00657CD1"/>
    <w:rsid w:val="006754AB"/>
    <w:rsid w:val="0067573A"/>
    <w:rsid w:val="00681072"/>
    <w:rsid w:val="006849A3"/>
    <w:rsid w:val="00684B17"/>
    <w:rsid w:val="00690F0A"/>
    <w:rsid w:val="0069314B"/>
    <w:rsid w:val="00693520"/>
    <w:rsid w:val="00696160"/>
    <w:rsid w:val="006A3C39"/>
    <w:rsid w:val="006B1238"/>
    <w:rsid w:val="006B275C"/>
    <w:rsid w:val="006B3864"/>
    <w:rsid w:val="006B5B6C"/>
    <w:rsid w:val="006B6EE7"/>
    <w:rsid w:val="006C4B5D"/>
    <w:rsid w:val="006D06C8"/>
    <w:rsid w:val="006D1F48"/>
    <w:rsid w:val="006E45C7"/>
    <w:rsid w:val="006F500D"/>
    <w:rsid w:val="00707B63"/>
    <w:rsid w:val="00710B06"/>
    <w:rsid w:val="007155B2"/>
    <w:rsid w:val="0071740D"/>
    <w:rsid w:val="00726F39"/>
    <w:rsid w:val="007357EF"/>
    <w:rsid w:val="007402B8"/>
    <w:rsid w:val="00757B0A"/>
    <w:rsid w:val="007624E5"/>
    <w:rsid w:val="0076464A"/>
    <w:rsid w:val="00765DD8"/>
    <w:rsid w:val="00772FEC"/>
    <w:rsid w:val="0078041B"/>
    <w:rsid w:val="00782CD1"/>
    <w:rsid w:val="00782E10"/>
    <w:rsid w:val="00783208"/>
    <w:rsid w:val="0078595C"/>
    <w:rsid w:val="007868C6"/>
    <w:rsid w:val="00794F36"/>
    <w:rsid w:val="00795A6E"/>
    <w:rsid w:val="0079686D"/>
    <w:rsid w:val="007A5732"/>
    <w:rsid w:val="007B051A"/>
    <w:rsid w:val="007B71C7"/>
    <w:rsid w:val="007E35B7"/>
    <w:rsid w:val="007E379E"/>
    <w:rsid w:val="007F04B3"/>
    <w:rsid w:val="008009C6"/>
    <w:rsid w:val="0081429A"/>
    <w:rsid w:val="008150E8"/>
    <w:rsid w:val="00825E3B"/>
    <w:rsid w:val="00830CAF"/>
    <w:rsid w:val="008438A9"/>
    <w:rsid w:val="00846BCE"/>
    <w:rsid w:val="00852E3D"/>
    <w:rsid w:val="008576E1"/>
    <w:rsid w:val="00864DDE"/>
    <w:rsid w:val="00872DC0"/>
    <w:rsid w:val="0087689C"/>
    <w:rsid w:val="00876CA4"/>
    <w:rsid w:val="00876F7A"/>
    <w:rsid w:val="008771FF"/>
    <w:rsid w:val="008778CE"/>
    <w:rsid w:val="0088140D"/>
    <w:rsid w:val="00896153"/>
    <w:rsid w:val="008A2337"/>
    <w:rsid w:val="008A7515"/>
    <w:rsid w:val="008B0176"/>
    <w:rsid w:val="008B0404"/>
    <w:rsid w:val="008B6694"/>
    <w:rsid w:val="008B6872"/>
    <w:rsid w:val="008C5638"/>
    <w:rsid w:val="008D28EF"/>
    <w:rsid w:val="008D4B6E"/>
    <w:rsid w:val="008D5A0F"/>
    <w:rsid w:val="008E0FCB"/>
    <w:rsid w:val="008E6DEE"/>
    <w:rsid w:val="008F5271"/>
    <w:rsid w:val="0090115F"/>
    <w:rsid w:val="00911DC7"/>
    <w:rsid w:val="009275F6"/>
    <w:rsid w:val="00953022"/>
    <w:rsid w:val="009564A9"/>
    <w:rsid w:val="0096352A"/>
    <w:rsid w:val="00971142"/>
    <w:rsid w:val="00985BE2"/>
    <w:rsid w:val="00995050"/>
    <w:rsid w:val="009A30F9"/>
    <w:rsid w:val="009B65BA"/>
    <w:rsid w:val="009D030D"/>
    <w:rsid w:val="009D349E"/>
    <w:rsid w:val="009D47FD"/>
    <w:rsid w:val="009D67F7"/>
    <w:rsid w:val="009D75D2"/>
    <w:rsid w:val="009E5E0D"/>
    <w:rsid w:val="009F2707"/>
    <w:rsid w:val="009F5A26"/>
    <w:rsid w:val="00A053DB"/>
    <w:rsid w:val="00A06953"/>
    <w:rsid w:val="00A114FB"/>
    <w:rsid w:val="00A21579"/>
    <w:rsid w:val="00A21EEB"/>
    <w:rsid w:val="00A33BC9"/>
    <w:rsid w:val="00A34ECD"/>
    <w:rsid w:val="00A351D2"/>
    <w:rsid w:val="00A4216D"/>
    <w:rsid w:val="00A46DD9"/>
    <w:rsid w:val="00A5592D"/>
    <w:rsid w:val="00A67E31"/>
    <w:rsid w:val="00A70066"/>
    <w:rsid w:val="00A9277B"/>
    <w:rsid w:val="00A95966"/>
    <w:rsid w:val="00AA251E"/>
    <w:rsid w:val="00AA287A"/>
    <w:rsid w:val="00AB4530"/>
    <w:rsid w:val="00AC7C39"/>
    <w:rsid w:val="00AD7D84"/>
    <w:rsid w:val="00AE2728"/>
    <w:rsid w:val="00AE34A2"/>
    <w:rsid w:val="00AE5187"/>
    <w:rsid w:val="00AF01C7"/>
    <w:rsid w:val="00B04334"/>
    <w:rsid w:val="00B04428"/>
    <w:rsid w:val="00B20B0D"/>
    <w:rsid w:val="00B2180C"/>
    <w:rsid w:val="00B23187"/>
    <w:rsid w:val="00B30196"/>
    <w:rsid w:val="00B55935"/>
    <w:rsid w:val="00B56951"/>
    <w:rsid w:val="00B61DA0"/>
    <w:rsid w:val="00B64B79"/>
    <w:rsid w:val="00B708A9"/>
    <w:rsid w:val="00B7170D"/>
    <w:rsid w:val="00B73F58"/>
    <w:rsid w:val="00B75C4A"/>
    <w:rsid w:val="00B85C54"/>
    <w:rsid w:val="00B86213"/>
    <w:rsid w:val="00B87A6B"/>
    <w:rsid w:val="00B937B4"/>
    <w:rsid w:val="00B96BE9"/>
    <w:rsid w:val="00B96CED"/>
    <w:rsid w:val="00BA240D"/>
    <w:rsid w:val="00BA4396"/>
    <w:rsid w:val="00BB1C37"/>
    <w:rsid w:val="00BB3497"/>
    <w:rsid w:val="00BC09D3"/>
    <w:rsid w:val="00BC1A5E"/>
    <w:rsid w:val="00BC5A60"/>
    <w:rsid w:val="00BD7B95"/>
    <w:rsid w:val="00BE2C4C"/>
    <w:rsid w:val="00BE38C0"/>
    <w:rsid w:val="00BE7080"/>
    <w:rsid w:val="00BE7EB7"/>
    <w:rsid w:val="00BF230C"/>
    <w:rsid w:val="00BF5FD9"/>
    <w:rsid w:val="00C01FCB"/>
    <w:rsid w:val="00C0286D"/>
    <w:rsid w:val="00C07354"/>
    <w:rsid w:val="00C0769C"/>
    <w:rsid w:val="00C11E56"/>
    <w:rsid w:val="00C155AF"/>
    <w:rsid w:val="00C157C6"/>
    <w:rsid w:val="00C215F7"/>
    <w:rsid w:val="00C268F6"/>
    <w:rsid w:val="00C2773F"/>
    <w:rsid w:val="00C40B62"/>
    <w:rsid w:val="00C42F5B"/>
    <w:rsid w:val="00C44C9F"/>
    <w:rsid w:val="00C521E3"/>
    <w:rsid w:val="00C61F11"/>
    <w:rsid w:val="00C630A1"/>
    <w:rsid w:val="00C64990"/>
    <w:rsid w:val="00C70937"/>
    <w:rsid w:val="00C725E4"/>
    <w:rsid w:val="00C76931"/>
    <w:rsid w:val="00C775E9"/>
    <w:rsid w:val="00C84A00"/>
    <w:rsid w:val="00C85FBB"/>
    <w:rsid w:val="00C92A29"/>
    <w:rsid w:val="00CA2637"/>
    <w:rsid w:val="00CA273F"/>
    <w:rsid w:val="00CA7BB7"/>
    <w:rsid w:val="00CB2336"/>
    <w:rsid w:val="00CB44FD"/>
    <w:rsid w:val="00CB4D58"/>
    <w:rsid w:val="00CB7067"/>
    <w:rsid w:val="00CC6C16"/>
    <w:rsid w:val="00CD2504"/>
    <w:rsid w:val="00CE2C13"/>
    <w:rsid w:val="00CE4CED"/>
    <w:rsid w:val="00CF0356"/>
    <w:rsid w:val="00CF1C85"/>
    <w:rsid w:val="00CF33BD"/>
    <w:rsid w:val="00CF62A0"/>
    <w:rsid w:val="00D11F1D"/>
    <w:rsid w:val="00D25A0D"/>
    <w:rsid w:val="00D262D8"/>
    <w:rsid w:val="00D3752C"/>
    <w:rsid w:val="00D37D80"/>
    <w:rsid w:val="00D468DA"/>
    <w:rsid w:val="00D50BC9"/>
    <w:rsid w:val="00D53606"/>
    <w:rsid w:val="00D6714A"/>
    <w:rsid w:val="00D71829"/>
    <w:rsid w:val="00D75A50"/>
    <w:rsid w:val="00D801FF"/>
    <w:rsid w:val="00D8280F"/>
    <w:rsid w:val="00D87D9A"/>
    <w:rsid w:val="00DA18B4"/>
    <w:rsid w:val="00DA5E76"/>
    <w:rsid w:val="00DA6CD1"/>
    <w:rsid w:val="00DB0AB9"/>
    <w:rsid w:val="00DB35E2"/>
    <w:rsid w:val="00DC4707"/>
    <w:rsid w:val="00DC495C"/>
    <w:rsid w:val="00DD0028"/>
    <w:rsid w:val="00DE708D"/>
    <w:rsid w:val="00DF36C7"/>
    <w:rsid w:val="00DF7402"/>
    <w:rsid w:val="00E067AA"/>
    <w:rsid w:val="00E06D72"/>
    <w:rsid w:val="00E263E3"/>
    <w:rsid w:val="00E341D4"/>
    <w:rsid w:val="00E41A65"/>
    <w:rsid w:val="00E434D9"/>
    <w:rsid w:val="00E51439"/>
    <w:rsid w:val="00E5172C"/>
    <w:rsid w:val="00E52E7A"/>
    <w:rsid w:val="00E60597"/>
    <w:rsid w:val="00E62527"/>
    <w:rsid w:val="00E7151F"/>
    <w:rsid w:val="00E7198D"/>
    <w:rsid w:val="00E72366"/>
    <w:rsid w:val="00E950FE"/>
    <w:rsid w:val="00E957B6"/>
    <w:rsid w:val="00EA61C3"/>
    <w:rsid w:val="00EB7966"/>
    <w:rsid w:val="00EC1114"/>
    <w:rsid w:val="00ED0E14"/>
    <w:rsid w:val="00ED18DF"/>
    <w:rsid w:val="00ED64D2"/>
    <w:rsid w:val="00EE1B81"/>
    <w:rsid w:val="00EE6633"/>
    <w:rsid w:val="00EE767A"/>
    <w:rsid w:val="00EE7A72"/>
    <w:rsid w:val="00EF055D"/>
    <w:rsid w:val="00EF4EFC"/>
    <w:rsid w:val="00F12E3A"/>
    <w:rsid w:val="00F16E65"/>
    <w:rsid w:val="00F26E4F"/>
    <w:rsid w:val="00F272DC"/>
    <w:rsid w:val="00F41606"/>
    <w:rsid w:val="00F42C2A"/>
    <w:rsid w:val="00F4389B"/>
    <w:rsid w:val="00F8493B"/>
    <w:rsid w:val="00F90886"/>
    <w:rsid w:val="00F97361"/>
    <w:rsid w:val="00FA42C9"/>
    <w:rsid w:val="00FA5CFD"/>
    <w:rsid w:val="00FB22DE"/>
    <w:rsid w:val="00FB6E4C"/>
    <w:rsid w:val="00FC23BC"/>
    <w:rsid w:val="00FD5747"/>
    <w:rsid w:val="00FE6D34"/>
    <w:rsid w:val="00FF0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C51BD"/>
    <w:rPr>
      <w:rFonts w:ascii="Times New Roman" w:eastAsia="Times New Roman" w:hAnsi="Times New Roman"/>
      <w:kern w:val="20"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2C51BD"/>
    <w:pPr>
      <w:keepNext/>
      <w:pBdr>
        <w:bottom w:val="single" w:sz="6" w:space="1" w:color="auto"/>
      </w:pBdr>
      <w:jc w:val="center"/>
      <w:outlineLvl w:val="2"/>
    </w:pPr>
    <w:rPr>
      <w:rFonts w:eastAsia="Calibri"/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locked/>
    <w:rsid w:val="002C51BD"/>
    <w:rPr>
      <w:rFonts w:ascii="Times New Roman" w:hAnsi="Times New Roman" w:cs="Times New Roman"/>
      <w:b/>
      <w:kern w:val="20"/>
      <w:sz w:val="20"/>
      <w:lang w:eastAsia="ru-RU"/>
    </w:rPr>
  </w:style>
  <w:style w:type="paragraph" w:styleId="a4">
    <w:name w:val="header"/>
    <w:basedOn w:val="a0"/>
    <w:link w:val="a5"/>
    <w:uiPriority w:val="99"/>
    <w:rsid w:val="002C51B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2C51BD"/>
    <w:rPr>
      <w:rFonts w:ascii="Times New Roman" w:hAnsi="Times New Roman" w:cs="Times New Roman"/>
      <w:kern w:val="20"/>
      <w:sz w:val="28"/>
      <w:lang w:eastAsia="ru-RU"/>
    </w:rPr>
  </w:style>
  <w:style w:type="character" w:styleId="a6">
    <w:name w:val="page number"/>
    <w:basedOn w:val="a1"/>
    <w:uiPriority w:val="99"/>
    <w:rsid w:val="002C51BD"/>
    <w:rPr>
      <w:rFonts w:cs="Times New Roman"/>
    </w:rPr>
  </w:style>
  <w:style w:type="paragraph" w:styleId="a7">
    <w:name w:val="footnote text"/>
    <w:basedOn w:val="a0"/>
    <w:link w:val="a8"/>
    <w:uiPriority w:val="99"/>
    <w:semiHidden/>
    <w:rsid w:val="005D3824"/>
    <w:rPr>
      <w:rFonts w:eastAsia="Calibri"/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locked/>
    <w:rsid w:val="0096352A"/>
    <w:rPr>
      <w:rFonts w:ascii="Times New Roman" w:hAnsi="Times New Roman" w:cs="Times New Roman"/>
      <w:kern w:val="20"/>
      <w:sz w:val="20"/>
    </w:rPr>
  </w:style>
  <w:style w:type="character" w:styleId="a9">
    <w:name w:val="footnote reference"/>
    <w:basedOn w:val="a1"/>
    <w:uiPriority w:val="99"/>
    <w:semiHidden/>
    <w:rsid w:val="005D3824"/>
    <w:rPr>
      <w:rFonts w:cs="Times New Roman"/>
      <w:vertAlign w:val="superscript"/>
    </w:rPr>
  </w:style>
  <w:style w:type="paragraph" w:styleId="a">
    <w:name w:val="List Bullet"/>
    <w:basedOn w:val="a0"/>
    <w:uiPriority w:val="99"/>
    <w:rsid w:val="007868C6"/>
    <w:pPr>
      <w:numPr>
        <w:numId w:val="4"/>
      </w:numPr>
      <w:contextualSpacing/>
    </w:pPr>
    <w:rPr>
      <w:rFonts w:ascii="Arial Unicode MS" w:eastAsia="Calibri" w:hAnsi="Arial Unicode MS" w:cs="Arial Unicode MS"/>
      <w:color w:val="000000"/>
      <w:kern w:val="0"/>
      <w:sz w:val="24"/>
      <w:szCs w:val="24"/>
    </w:rPr>
  </w:style>
  <w:style w:type="character" w:customStyle="1" w:styleId="2Exact">
    <w:name w:val="Основной текст (2) Exact"/>
    <w:uiPriority w:val="99"/>
    <w:rsid w:val="00DA18B4"/>
    <w:rPr>
      <w:rFonts w:ascii="Times New Roman" w:hAnsi="Times New Roman"/>
      <w:sz w:val="28"/>
      <w:u w:val="none"/>
    </w:rPr>
  </w:style>
  <w:style w:type="character" w:customStyle="1" w:styleId="2Exact0">
    <w:name w:val="Основной текст (2) + Полужирный Exact"/>
    <w:uiPriority w:val="99"/>
    <w:rsid w:val="00DA18B4"/>
    <w:rPr>
      <w:rFonts w:ascii="Times New Roman" w:hAnsi="Times New Roman"/>
      <w:b/>
      <w:sz w:val="28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DA18B4"/>
    <w:rPr>
      <w:rFonts w:ascii="Times New Roman" w:hAnsi="Times New Roman"/>
      <w:sz w:val="28"/>
      <w:shd w:val="clear" w:color="auto" w:fill="FFFFFF"/>
    </w:rPr>
  </w:style>
  <w:style w:type="paragraph" w:customStyle="1" w:styleId="20">
    <w:name w:val="Основной текст (2)"/>
    <w:basedOn w:val="a0"/>
    <w:link w:val="2"/>
    <w:uiPriority w:val="99"/>
    <w:rsid w:val="00DA18B4"/>
    <w:pPr>
      <w:widowControl w:val="0"/>
      <w:shd w:val="clear" w:color="auto" w:fill="FFFFFF"/>
      <w:spacing w:line="248" w:lineRule="exact"/>
      <w:ind w:hanging="260"/>
      <w:jc w:val="both"/>
    </w:pPr>
    <w:rPr>
      <w:rFonts w:eastAsia="Calibri"/>
      <w:kern w:val="0"/>
      <w:szCs w:val="20"/>
    </w:rPr>
  </w:style>
  <w:style w:type="character" w:styleId="aa">
    <w:name w:val="Hyperlink"/>
    <w:basedOn w:val="a1"/>
    <w:uiPriority w:val="99"/>
    <w:rsid w:val="008B0404"/>
    <w:rPr>
      <w:rFonts w:cs="Times New Roman"/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rsid w:val="00ED64D2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locked/>
    <w:rsid w:val="00ED64D2"/>
    <w:rPr>
      <w:rFonts w:ascii="Tahoma" w:hAnsi="Tahoma" w:cs="Times New Roman"/>
      <w:kern w:val="20"/>
      <w:sz w:val="16"/>
    </w:rPr>
  </w:style>
  <w:style w:type="paragraph" w:styleId="ad">
    <w:name w:val="Body Text"/>
    <w:basedOn w:val="a0"/>
    <w:link w:val="ae"/>
    <w:uiPriority w:val="99"/>
    <w:semiHidden/>
    <w:rsid w:val="00613847"/>
    <w:pPr>
      <w:widowControl w:val="0"/>
      <w:autoSpaceDE w:val="0"/>
      <w:autoSpaceDN w:val="0"/>
    </w:pPr>
    <w:rPr>
      <w:kern w:val="0"/>
      <w:lang w:val="en-US" w:eastAsia="en-US"/>
    </w:rPr>
  </w:style>
  <w:style w:type="character" w:customStyle="1" w:styleId="ae">
    <w:name w:val="Основной текст Знак"/>
    <w:basedOn w:val="a1"/>
    <w:link w:val="ad"/>
    <w:uiPriority w:val="99"/>
    <w:semiHidden/>
    <w:locked/>
    <w:rsid w:val="00613847"/>
    <w:rPr>
      <w:rFonts w:ascii="Times New Roman" w:hAnsi="Times New Roman" w:cs="Times New Roman"/>
      <w:sz w:val="28"/>
      <w:lang w:val="en-US" w:eastAsia="en-US"/>
    </w:rPr>
  </w:style>
  <w:style w:type="paragraph" w:customStyle="1" w:styleId="11">
    <w:name w:val="Заголовок 11"/>
    <w:basedOn w:val="a0"/>
    <w:uiPriority w:val="99"/>
    <w:rsid w:val="00613847"/>
    <w:pPr>
      <w:widowControl w:val="0"/>
      <w:autoSpaceDE w:val="0"/>
      <w:autoSpaceDN w:val="0"/>
      <w:ind w:left="391"/>
      <w:jc w:val="center"/>
      <w:outlineLvl w:val="1"/>
    </w:pPr>
    <w:rPr>
      <w:b/>
      <w:bCs/>
      <w:kern w:val="0"/>
      <w:lang w:val="en-US" w:eastAsia="en-US"/>
    </w:rPr>
  </w:style>
  <w:style w:type="paragraph" w:customStyle="1" w:styleId="af">
    <w:name w:val="Стиль"/>
    <w:uiPriority w:val="99"/>
    <w:rsid w:val="006138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5">
    <w:name w:val="Основной текст (5)_"/>
    <w:link w:val="50"/>
    <w:uiPriority w:val="99"/>
    <w:locked/>
    <w:rsid w:val="00613847"/>
    <w:rPr>
      <w:b/>
      <w:sz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613847"/>
    <w:pPr>
      <w:widowControl w:val="0"/>
      <w:shd w:val="clear" w:color="auto" w:fill="FFFFFF"/>
      <w:spacing w:before="120" w:after="300" w:line="240" w:lineRule="atLeast"/>
    </w:pPr>
    <w:rPr>
      <w:rFonts w:ascii="Calibri" w:eastAsia="Calibri" w:hAnsi="Calibri"/>
      <w:b/>
      <w:kern w:val="0"/>
      <w:szCs w:val="20"/>
    </w:rPr>
  </w:style>
  <w:style w:type="paragraph" w:customStyle="1" w:styleId="51">
    <w:name w:val="Основной текст (5)1"/>
    <w:basedOn w:val="a0"/>
    <w:uiPriority w:val="99"/>
    <w:rsid w:val="00613847"/>
    <w:pPr>
      <w:widowControl w:val="0"/>
      <w:shd w:val="clear" w:color="auto" w:fill="FFFFFF"/>
      <w:spacing w:line="322" w:lineRule="exact"/>
      <w:jc w:val="both"/>
    </w:pPr>
    <w:rPr>
      <w:rFonts w:eastAsia="Calibri"/>
      <w:b/>
      <w:bCs/>
      <w:kern w:val="0"/>
    </w:rPr>
  </w:style>
  <w:style w:type="paragraph" w:styleId="af0">
    <w:name w:val="Normal (Web)"/>
    <w:basedOn w:val="a0"/>
    <w:uiPriority w:val="99"/>
    <w:rsid w:val="00782CD1"/>
    <w:pPr>
      <w:spacing w:before="100" w:beforeAutospacing="1" w:after="100" w:afterAutospacing="1"/>
    </w:pPr>
    <w:rPr>
      <w:rFonts w:eastAsia="Calibri"/>
      <w:kern w:val="0"/>
      <w:sz w:val="24"/>
      <w:szCs w:val="24"/>
    </w:rPr>
  </w:style>
  <w:style w:type="paragraph" w:styleId="af1">
    <w:name w:val="footer"/>
    <w:basedOn w:val="a0"/>
    <w:link w:val="af2"/>
    <w:uiPriority w:val="99"/>
    <w:rsid w:val="00782CD1"/>
    <w:pPr>
      <w:tabs>
        <w:tab w:val="center" w:pos="4677"/>
        <w:tab w:val="right" w:pos="9355"/>
      </w:tabs>
    </w:pPr>
    <w:rPr>
      <w:rFonts w:ascii="Calibri" w:eastAsia="Calibri" w:hAnsi="Calibri"/>
      <w:kern w:val="0"/>
      <w:sz w:val="22"/>
      <w:szCs w:val="22"/>
    </w:rPr>
  </w:style>
  <w:style w:type="character" w:customStyle="1" w:styleId="af2">
    <w:name w:val="Нижний колонтитул Знак"/>
    <w:basedOn w:val="a1"/>
    <w:link w:val="af1"/>
    <w:uiPriority w:val="99"/>
    <w:locked/>
    <w:rsid w:val="00782CD1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pple-converted-space">
    <w:name w:val="apple-converted-space"/>
    <w:basedOn w:val="a1"/>
    <w:uiPriority w:val="99"/>
    <w:rsid w:val="005D0255"/>
    <w:rPr>
      <w:rFonts w:cs="Times New Roman"/>
    </w:rPr>
  </w:style>
  <w:style w:type="paragraph" w:customStyle="1" w:styleId="headertext">
    <w:name w:val="headertext"/>
    <w:basedOn w:val="a0"/>
    <w:rsid w:val="002C3EE5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rmattext">
    <w:name w:val="formattext"/>
    <w:basedOn w:val="a0"/>
    <w:rsid w:val="002C3EE5"/>
    <w:pPr>
      <w:spacing w:before="100" w:beforeAutospacing="1" w:after="100" w:afterAutospacing="1"/>
    </w:pPr>
    <w:rPr>
      <w:kern w:val="0"/>
      <w:sz w:val="24"/>
      <w:szCs w:val="24"/>
    </w:rPr>
  </w:style>
  <w:style w:type="paragraph" w:styleId="af3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0"/>
    <w:link w:val="af4"/>
    <w:uiPriority w:val="1"/>
    <w:qFormat/>
    <w:rsid w:val="009F2707"/>
    <w:pPr>
      <w:suppressAutoHyphens/>
      <w:ind w:left="720"/>
    </w:pPr>
    <w:rPr>
      <w:kern w:val="0"/>
      <w:sz w:val="20"/>
      <w:szCs w:val="20"/>
      <w:lang w:eastAsia="ar-SA"/>
    </w:rPr>
  </w:style>
  <w:style w:type="character" w:customStyle="1" w:styleId="af4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f3"/>
    <w:uiPriority w:val="1"/>
    <w:locked/>
    <w:rsid w:val="009F2707"/>
    <w:rPr>
      <w:rFonts w:ascii="Times New Roman" w:eastAsia="Times New Roman" w:hAnsi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БУХ 1</cp:lastModifiedBy>
  <cp:revision>10</cp:revision>
  <cp:lastPrinted>2026-07-22T06:55:00Z</cp:lastPrinted>
  <dcterms:created xsi:type="dcterms:W3CDTF">2025-12-09T11:50:00Z</dcterms:created>
  <dcterms:modified xsi:type="dcterms:W3CDTF">2026-07-22T06:55:00Z</dcterms:modified>
</cp:coreProperties>
</file>